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DC" w:rsidRDefault="000251DC" w:rsidP="000251DC">
      <w:pPr>
        <w:pStyle w:val="NormalWeb"/>
        <w:tabs>
          <w:tab w:val="left" w:pos="2100"/>
        </w:tabs>
        <w:spacing w:after="0" w:line="360" w:lineRule="auto"/>
        <w:ind w:left="1701"/>
        <w:jc w:val="center"/>
        <w:rPr>
          <w:rFonts w:cs="Times New Roman"/>
          <w:b/>
          <w:sz w:val="22"/>
          <w:szCs w:val="22"/>
        </w:rPr>
      </w:pPr>
    </w:p>
    <w:p w:rsidR="00EA67A4" w:rsidRDefault="00A34807" w:rsidP="000251DC">
      <w:pPr>
        <w:pStyle w:val="NormalWeb"/>
        <w:tabs>
          <w:tab w:val="left" w:pos="2100"/>
        </w:tabs>
        <w:spacing w:after="0" w:line="360" w:lineRule="auto"/>
        <w:ind w:left="1701"/>
        <w:jc w:val="center"/>
        <w:rPr>
          <w:rFonts w:cs="Times New Roman"/>
          <w:b/>
          <w:sz w:val="22"/>
          <w:szCs w:val="22"/>
        </w:rPr>
      </w:pPr>
      <w:r w:rsidRPr="000251DC">
        <w:rPr>
          <w:rFonts w:cs="Times New Roman"/>
          <w:b/>
          <w:sz w:val="22"/>
          <w:szCs w:val="22"/>
        </w:rPr>
        <w:t xml:space="preserve">JUSTIFICATIVA </w:t>
      </w:r>
      <w:r w:rsidR="00EA67A4">
        <w:rPr>
          <w:rFonts w:cs="Times New Roman"/>
          <w:b/>
          <w:sz w:val="22"/>
          <w:szCs w:val="22"/>
        </w:rPr>
        <w:t>DA NECESSIDADE</w:t>
      </w:r>
    </w:p>
    <w:p w:rsidR="00A34807" w:rsidRPr="000251DC" w:rsidRDefault="00A34807" w:rsidP="000251DC">
      <w:pPr>
        <w:pStyle w:val="NormalWeb"/>
        <w:tabs>
          <w:tab w:val="left" w:pos="2100"/>
        </w:tabs>
        <w:spacing w:after="0" w:line="360" w:lineRule="auto"/>
        <w:ind w:left="1701"/>
        <w:jc w:val="center"/>
        <w:rPr>
          <w:rFonts w:cs="Times New Roman"/>
          <w:b/>
          <w:sz w:val="22"/>
          <w:szCs w:val="22"/>
        </w:rPr>
      </w:pPr>
      <w:r w:rsidRPr="000251DC">
        <w:rPr>
          <w:rFonts w:cs="Times New Roman"/>
          <w:b/>
          <w:sz w:val="22"/>
          <w:szCs w:val="22"/>
        </w:rPr>
        <w:t>DE CONTRATAÇÃO</w:t>
      </w:r>
    </w:p>
    <w:p w:rsidR="00A34807" w:rsidRPr="000251DC" w:rsidRDefault="00A34807" w:rsidP="000251DC">
      <w:pPr>
        <w:pStyle w:val="NormalWeb"/>
        <w:spacing w:after="0" w:line="360" w:lineRule="auto"/>
        <w:ind w:left="1701"/>
        <w:jc w:val="both"/>
        <w:rPr>
          <w:rFonts w:cs="Times New Roman"/>
          <w:sz w:val="22"/>
          <w:szCs w:val="22"/>
        </w:rPr>
      </w:pPr>
    </w:p>
    <w:p w:rsidR="00A34807" w:rsidRPr="000251DC" w:rsidRDefault="00A34807" w:rsidP="000251DC">
      <w:pPr>
        <w:pStyle w:val="NormalWeb"/>
        <w:spacing w:after="0" w:line="360" w:lineRule="auto"/>
        <w:ind w:left="1701"/>
        <w:jc w:val="both"/>
        <w:rPr>
          <w:rFonts w:cs="Times New Roman"/>
          <w:sz w:val="22"/>
          <w:szCs w:val="22"/>
        </w:rPr>
      </w:pPr>
      <w:r w:rsidRPr="000251DC">
        <w:rPr>
          <w:rFonts w:cs="Times New Roman"/>
          <w:sz w:val="22"/>
          <w:szCs w:val="22"/>
        </w:rPr>
        <w:t xml:space="preserve">A contratação que demandará do presente processo licitatório justifica-se pela necessidade do material solicitado requisitado pelo </w:t>
      </w:r>
      <w:r w:rsidRPr="000251DC">
        <w:rPr>
          <w:rFonts w:cs="Times New Roman"/>
          <w:bCs/>
          <w:sz w:val="22"/>
          <w:szCs w:val="22"/>
        </w:rPr>
        <w:t>Centro de Ciências Humanas, Sociais e Agrárias e pelo Colégio Agrícola Vidal de Negreiros.</w:t>
      </w:r>
      <w:r w:rsidRPr="000251DC">
        <w:rPr>
          <w:rFonts w:cs="Times New Roman"/>
          <w:b/>
          <w:bCs/>
          <w:sz w:val="22"/>
          <w:szCs w:val="22"/>
        </w:rPr>
        <w:t xml:space="preserve"> </w:t>
      </w:r>
      <w:r w:rsidRPr="000251DC">
        <w:rPr>
          <w:rFonts w:cs="Times New Roman"/>
          <w:bCs/>
          <w:sz w:val="22"/>
          <w:szCs w:val="22"/>
        </w:rPr>
        <w:t>Será</w:t>
      </w:r>
      <w:r w:rsidRPr="000251DC">
        <w:rPr>
          <w:rFonts w:cs="Times New Roman"/>
          <w:sz w:val="22"/>
          <w:szCs w:val="22"/>
        </w:rPr>
        <w:t xml:space="preserve"> destinado </w:t>
      </w:r>
      <w:proofErr w:type="gramStart"/>
      <w:r w:rsidRPr="000251DC">
        <w:rPr>
          <w:rFonts w:cs="Times New Roman"/>
          <w:sz w:val="22"/>
          <w:szCs w:val="22"/>
        </w:rPr>
        <w:t>à</w:t>
      </w:r>
      <w:proofErr w:type="gramEnd"/>
      <w:r w:rsidRPr="000251DC">
        <w:rPr>
          <w:rFonts w:cs="Times New Roman"/>
          <w:sz w:val="22"/>
          <w:szCs w:val="22"/>
        </w:rPr>
        <w:t xml:space="preserve"> atender as necessidades da Instituição geral e dos cursos para a realização de eventos que ocorrem anualmente. </w:t>
      </w:r>
    </w:p>
    <w:p w:rsidR="00A34807" w:rsidRPr="000251DC" w:rsidRDefault="00A34807" w:rsidP="000251DC">
      <w:pPr>
        <w:pStyle w:val="NormalWeb"/>
        <w:spacing w:after="0" w:line="360" w:lineRule="auto"/>
        <w:ind w:left="1701"/>
        <w:jc w:val="both"/>
        <w:rPr>
          <w:rFonts w:cs="Times New Roman"/>
          <w:sz w:val="22"/>
          <w:szCs w:val="22"/>
        </w:rPr>
      </w:pPr>
      <w:r w:rsidRPr="000251DC">
        <w:rPr>
          <w:rFonts w:cs="Times New Roman"/>
          <w:sz w:val="22"/>
          <w:szCs w:val="22"/>
        </w:rPr>
        <w:t xml:space="preserve">Eventos tais como a Semana do Servidor, EXPOTEC, Congressos e Encontros Acadêmicos dos </w:t>
      </w:r>
      <w:r w:rsidRPr="000251DC">
        <w:rPr>
          <w:rFonts w:cs="Times New Roman"/>
          <w:b/>
          <w:bCs/>
          <w:color w:val="00000A"/>
          <w:sz w:val="22"/>
          <w:szCs w:val="22"/>
        </w:rPr>
        <w:t xml:space="preserve">Cursos Técnicos em Agroindústria, Nutrição, Pós-Médio em </w:t>
      </w:r>
      <w:r w:rsidR="00EA67A4" w:rsidRPr="000251DC">
        <w:rPr>
          <w:rFonts w:cs="Times New Roman"/>
          <w:b/>
          <w:bCs/>
          <w:color w:val="00000A"/>
          <w:sz w:val="22"/>
          <w:szCs w:val="22"/>
        </w:rPr>
        <w:t>Agroindústria</w:t>
      </w:r>
      <w:r w:rsidRPr="000251DC">
        <w:rPr>
          <w:rFonts w:cs="Times New Roman"/>
          <w:b/>
          <w:bCs/>
          <w:color w:val="00000A"/>
          <w:sz w:val="22"/>
          <w:szCs w:val="22"/>
        </w:rPr>
        <w:t xml:space="preserve">, Agropecuária e Aquicultura </w:t>
      </w:r>
      <w:r w:rsidRPr="000251DC">
        <w:rPr>
          <w:rFonts w:cs="Times New Roman"/>
          <w:bCs/>
          <w:color w:val="00000A"/>
          <w:sz w:val="22"/>
          <w:szCs w:val="22"/>
        </w:rPr>
        <w:t>do CAVN e dos cursos superiores do CCHSA</w:t>
      </w:r>
      <w:r w:rsidRPr="000251DC">
        <w:rPr>
          <w:rFonts w:cs="Times New Roman"/>
          <w:b/>
          <w:bCs/>
          <w:color w:val="00000A"/>
          <w:sz w:val="22"/>
          <w:szCs w:val="22"/>
        </w:rPr>
        <w:t>;</w:t>
      </w:r>
      <w:r w:rsidRPr="000251DC">
        <w:rPr>
          <w:rFonts w:cs="Times New Roman"/>
          <w:sz w:val="22"/>
          <w:szCs w:val="22"/>
        </w:rPr>
        <w:t xml:space="preserve"> todos pertencentes a esta unidade gestora e terá um quantitativo total aproximado para desenvolver suas atividades em seus eventos de ensino extraclasse. </w:t>
      </w:r>
    </w:p>
    <w:p w:rsidR="00A34807" w:rsidRPr="000251DC" w:rsidRDefault="00A34807" w:rsidP="000251DC">
      <w:pPr>
        <w:pStyle w:val="NormalWeb"/>
        <w:spacing w:after="0" w:line="360" w:lineRule="auto"/>
        <w:ind w:left="1701"/>
        <w:jc w:val="both"/>
        <w:rPr>
          <w:rFonts w:cs="Times New Roman"/>
          <w:sz w:val="22"/>
          <w:szCs w:val="22"/>
        </w:rPr>
      </w:pPr>
      <w:r w:rsidRPr="000251DC">
        <w:rPr>
          <w:rFonts w:cs="Times New Roman"/>
          <w:sz w:val="22"/>
          <w:szCs w:val="22"/>
        </w:rPr>
        <w:t xml:space="preserve">As especificações </w:t>
      </w:r>
      <w:proofErr w:type="gramStart"/>
      <w:r w:rsidRPr="000251DC">
        <w:rPr>
          <w:rFonts w:cs="Times New Roman"/>
          <w:sz w:val="22"/>
          <w:szCs w:val="22"/>
        </w:rPr>
        <w:t>técnicas e quantitativos dos materiais</w:t>
      </w:r>
      <w:proofErr w:type="gramEnd"/>
      <w:r w:rsidRPr="000251DC">
        <w:rPr>
          <w:rFonts w:cs="Times New Roman"/>
          <w:sz w:val="22"/>
          <w:szCs w:val="22"/>
        </w:rPr>
        <w:t xml:space="preserve"> a serem adquiridos, estão de acordo com o previsto no artigo 15, § 7º, da Lei 8.666/93, demonstrados explicitamente neste Termo de Referência. O quantitativo estimado dos itens requisitados leva em consideração o atendimento da necessidade da instituição dentro do período de </w:t>
      </w:r>
      <w:proofErr w:type="gramStart"/>
      <w:r w:rsidRPr="000251DC">
        <w:rPr>
          <w:rFonts w:cs="Times New Roman"/>
          <w:sz w:val="22"/>
          <w:szCs w:val="22"/>
        </w:rPr>
        <w:t>12 (doze) meses – período</w:t>
      </w:r>
      <w:proofErr w:type="gramEnd"/>
      <w:r w:rsidRPr="000251DC">
        <w:rPr>
          <w:rFonts w:cs="Times New Roman"/>
          <w:sz w:val="22"/>
          <w:szCs w:val="22"/>
        </w:rPr>
        <w:t xml:space="preserve"> máximo da vigência da Ata de Registro de Preços – inclusive o atendimento de situações imprevisíveis, tendo em vista que a Ata de Registro de Preços não permite qualquer aditivo. A estimativa dos materiais a serem adquiridos e sua </w:t>
      </w:r>
      <w:r w:rsidRPr="000251DC">
        <w:rPr>
          <w:rFonts w:cs="Times New Roman"/>
          <w:color w:val="00000A"/>
          <w:sz w:val="22"/>
          <w:szCs w:val="22"/>
        </w:rPr>
        <w:t>provável utilização foi baseada em função da média dos anos anteriores</w:t>
      </w:r>
      <w:r w:rsidRPr="000251DC">
        <w:rPr>
          <w:rFonts w:cs="Times New Roman"/>
          <w:sz w:val="22"/>
          <w:szCs w:val="22"/>
        </w:rPr>
        <w:t xml:space="preserve">. </w:t>
      </w:r>
    </w:p>
    <w:p w:rsidR="00A34807" w:rsidRPr="000251DC" w:rsidRDefault="00A34807" w:rsidP="000251DC">
      <w:pPr>
        <w:pStyle w:val="western"/>
        <w:tabs>
          <w:tab w:val="left" w:pos="4035"/>
        </w:tabs>
        <w:spacing w:after="240" w:line="360" w:lineRule="auto"/>
        <w:ind w:left="1701"/>
        <w:jc w:val="right"/>
        <w:rPr>
          <w:rFonts w:ascii="Times New Roman" w:hAnsi="Times New Roman" w:cs="Times New Roman"/>
        </w:rPr>
      </w:pPr>
      <w:r w:rsidRPr="000251DC">
        <w:rPr>
          <w:rFonts w:ascii="Times New Roman" w:hAnsi="Times New Roman" w:cs="Times New Roman"/>
        </w:rPr>
        <w:tab/>
      </w:r>
      <w:proofErr w:type="spellStart"/>
      <w:r w:rsidRPr="000251DC">
        <w:rPr>
          <w:rFonts w:ascii="Times New Roman" w:hAnsi="Times New Roman" w:cs="Times New Roman"/>
        </w:rPr>
        <w:t>Bananeiras-PB</w:t>
      </w:r>
      <w:proofErr w:type="spellEnd"/>
      <w:r w:rsidRPr="000251DC">
        <w:rPr>
          <w:rFonts w:ascii="Times New Roman" w:hAnsi="Times New Roman" w:cs="Times New Roman"/>
        </w:rPr>
        <w:t xml:space="preserve">, </w:t>
      </w:r>
      <w:r w:rsidR="000251DC">
        <w:rPr>
          <w:rFonts w:ascii="Times New Roman" w:hAnsi="Times New Roman" w:cs="Times New Roman"/>
        </w:rPr>
        <w:t>07</w:t>
      </w:r>
      <w:r w:rsidRPr="000251DC">
        <w:rPr>
          <w:rFonts w:ascii="Times New Roman" w:hAnsi="Times New Roman" w:cs="Times New Roman"/>
        </w:rPr>
        <w:t xml:space="preserve"> de </w:t>
      </w:r>
      <w:r w:rsidR="000251DC">
        <w:rPr>
          <w:rFonts w:ascii="Times New Roman" w:hAnsi="Times New Roman" w:cs="Times New Roman"/>
        </w:rPr>
        <w:t>janeiro de 2017.</w:t>
      </w:r>
    </w:p>
    <w:p w:rsidR="00A34807" w:rsidRPr="000251DC" w:rsidRDefault="00A34807" w:rsidP="000251DC">
      <w:pPr>
        <w:pStyle w:val="western"/>
        <w:tabs>
          <w:tab w:val="left" w:pos="4035"/>
        </w:tabs>
        <w:spacing w:after="240" w:line="360" w:lineRule="auto"/>
        <w:ind w:left="1701"/>
        <w:rPr>
          <w:rFonts w:ascii="Times New Roman" w:hAnsi="Times New Roman" w:cs="Times New Roman"/>
        </w:rPr>
      </w:pPr>
    </w:p>
    <w:p w:rsidR="00A34807" w:rsidRPr="000251DC" w:rsidRDefault="00A34807" w:rsidP="000251DC">
      <w:pPr>
        <w:pStyle w:val="western"/>
        <w:tabs>
          <w:tab w:val="left" w:pos="4035"/>
        </w:tabs>
        <w:spacing w:after="240" w:line="360" w:lineRule="auto"/>
        <w:ind w:left="1701"/>
        <w:rPr>
          <w:rFonts w:ascii="Times New Roman" w:hAnsi="Times New Roman" w:cs="Times New Roman"/>
        </w:rPr>
      </w:pPr>
    </w:p>
    <w:p w:rsidR="00A34807" w:rsidRPr="000251DC" w:rsidRDefault="00A34807" w:rsidP="000251DC">
      <w:pPr>
        <w:ind w:left="1701"/>
        <w:jc w:val="center"/>
        <w:rPr>
          <w:rFonts w:cs="Times New Roman"/>
          <w:b/>
          <w:sz w:val="22"/>
          <w:szCs w:val="22"/>
        </w:rPr>
      </w:pPr>
      <w:r w:rsidRPr="000251DC">
        <w:rPr>
          <w:rFonts w:cs="Times New Roman"/>
          <w:b/>
          <w:sz w:val="22"/>
          <w:szCs w:val="22"/>
        </w:rPr>
        <w:t>TEREZINHA DOMICIANO DANTAS MARTINS</w:t>
      </w:r>
    </w:p>
    <w:p w:rsidR="00A34807" w:rsidRPr="000251DC" w:rsidRDefault="00A34807" w:rsidP="000251DC">
      <w:pPr>
        <w:ind w:left="1701"/>
        <w:jc w:val="center"/>
        <w:rPr>
          <w:rFonts w:cs="Times New Roman"/>
          <w:sz w:val="22"/>
          <w:szCs w:val="22"/>
        </w:rPr>
      </w:pPr>
      <w:r w:rsidRPr="000251DC">
        <w:rPr>
          <w:rFonts w:cs="Times New Roman"/>
          <w:sz w:val="22"/>
          <w:szCs w:val="22"/>
        </w:rPr>
        <w:t>Diretora do CCHSA - UFPB</w:t>
      </w:r>
    </w:p>
    <w:p w:rsidR="00A34807" w:rsidRPr="000251DC" w:rsidRDefault="00A34807" w:rsidP="000251DC">
      <w:pPr>
        <w:ind w:left="1701"/>
        <w:jc w:val="center"/>
        <w:rPr>
          <w:rFonts w:cs="Times New Roman"/>
          <w:sz w:val="22"/>
          <w:szCs w:val="22"/>
        </w:rPr>
      </w:pPr>
      <w:r w:rsidRPr="000251DC">
        <w:rPr>
          <w:rFonts w:cs="Times New Roman"/>
          <w:sz w:val="22"/>
          <w:szCs w:val="22"/>
        </w:rPr>
        <w:t>Ordenadora de Despesa</w:t>
      </w:r>
    </w:p>
    <w:p w:rsidR="00341A78" w:rsidRPr="000251DC" w:rsidRDefault="00341A78" w:rsidP="000251DC">
      <w:pPr>
        <w:ind w:left="1701"/>
        <w:rPr>
          <w:rFonts w:cs="Times New Roman"/>
          <w:sz w:val="22"/>
          <w:szCs w:val="22"/>
        </w:rPr>
      </w:pPr>
    </w:p>
    <w:sectPr w:rsidR="00341A78" w:rsidRPr="000251DC" w:rsidSect="00C0198A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134" w:bottom="709" w:left="709" w:header="567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A0C" w:rsidRDefault="00947A0C" w:rsidP="007C7C08">
      <w:r>
        <w:separator/>
      </w:r>
    </w:p>
  </w:endnote>
  <w:endnote w:type="continuationSeparator" w:id="0">
    <w:p w:rsidR="00947A0C" w:rsidRDefault="00947A0C" w:rsidP="007C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0C" w:rsidRPr="00060577" w:rsidRDefault="00947A0C" w:rsidP="00A91715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EF753D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EF753D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EF753D" w:rsidRPr="00060577">
      <w:rPr>
        <w:rFonts w:ascii="Arial" w:hAnsi="Arial" w:cs="Arial"/>
        <w:sz w:val="21"/>
        <w:szCs w:val="21"/>
      </w:rPr>
      <w:fldChar w:fldCharType="end"/>
    </w:r>
  </w:p>
  <w:p w:rsidR="00947A0C" w:rsidRDefault="00947A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0C" w:rsidRDefault="00947A0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762635</wp:posOffset>
          </wp:positionH>
          <wp:positionV relativeFrom="paragraph">
            <wp:posOffset>66675</wp:posOffset>
          </wp:positionV>
          <wp:extent cx="519430" cy="532130"/>
          <wp:effectExtent l="19050" t="0" r="0" b="0"/>
          <wp:wrapThrough wrapText="bothSides">
            <wp:wrapPolygon edited="0">
              <wp:start x="-792" y="0"/>
              <wp:lineTo x="-792" y="20878"/>
              <wp:lineTo x="21389" y="20878"/>
              <wp:lineTo x="21389" y="0"/>
              <wp:lineTo x="-792" y="0"/>
            </wp:wrapPolygon>
          </wp:wrapThrough>
          <wp:docPr id="2" name="Imagem 1" descr="simbolo-do-c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do-cav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43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5404485</wp:posOffset>
          </wp:positionH>
          <wp:positionV relativeFrom="paragraph">
            <wp:posOffset>66675</wp:posOffset>
          </wp:positionV>
          <wp:extent cx="845820" cy="525145"/>
          <wp:effectExtent l="0" t="0" r="0" b="0"/>
          <wp:wrapThrough wrapText="bothSides">
            <wp:wrapPolygon edited="0">
              <wp:start x="8270" y="0"/>
              <wp:lineTo x="973" y="4701"/>
              <wp:lineTo x="2432" y="14888"/>
              <wp:lineTo x="6324" y="21156"/>
              <wp:lineTo x="7784" y="21156"/>
              <wp:lineTo x="13622" y="21156"/>
              <wp:lineTo x="16054" y="21156"/>
              <wp:lineTo x="18486" y="16455"/>
              <wp:lineTo x="17514" y="12537"/>
              <wp:lineTo x="20432" y="5485"/>
              <wp:lineTo x="19459" y="2351"/>
              <wp:lineTo x="13135" y="0"/>
              <wp:lineTo x="8270" y="0"/>
            </wp:wrapPolygon>
          </wp:wrapThrough>
          <wp:docPr id="1" name="Imagem 1" descr="C:\Users\Usuário\Pictures\cch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Pictures\cchs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753D"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45.15pt;margin-top:-.6pt;width:456.2pt;height:1.05pt;flip:y;z-index:251666432;mso-position-horizontal-relative:text;mso-position-vertical-relative:text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A0C" w:rsidRDefault="00947A0C" w:rsidP="007C7C08">
      <w:r>
        <w:separator/>
      </w:r>
    </w:p>
  </w:footnote>
  <w:footnote w:type="continuationSeparator" w:id="0">
    <w:p w:rsidR="00947A0C" w:rsidRDefault="00947A0C" w:rsidP="007C7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0C" w:rsidRDefault="00EF753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0C" w:rsidRPr="00182F91" w:rsidRDefault="00EF753D" w:rsidP="00A91715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2" o:spid="_x0000_s1027" type="#_x0000_t75" style="position:absolute;left:0;text-align:left;margin-left:57.9pt;margin-top:.45pt;width:49.9pt;height:49.15pt;z-index:251662336;visibility:visible" filled="t">
          <v:imagedata r:id="rId1" o:title=""/>
          <w10:wrap type="topAndBottom"/>
        </v:shape>
      </w:pict>
    </w:r>
    <w:r>
      <w:rPr>
        <w:rFonts w:asciiTheme="majorHAnsi" w:hAnsiTheme="majorHAnsi"/>
        <w:b/>
        <w:bCs/>
        <w:noProof/>
        <w:sz w:val="20"/>
      </w:rPr>
      <w:pict>
        <v:shape id="Figura1" o:spid="_x0000_s1026" type="#_x0000_t75" style="position:absolute;left:0;text-align:left;margin-left:432.35pt;margin-top:-3pt;width:36.8pt;height:52.6pt;z-index:251661312;visibility:visible" filled="t">
          <v:imagedata r:id="rId2" o:title=""/>
          <w10:wrap type="topAndBottom"/>
        </v:shape>
      </w:pict>
    </w:r>
    <w:r w:rsidR="00947A0C" w:rsidRPr="00182F91">
      <w:rPr>
        <w:rFonts w:asciiTheme="majorHAnsi" w:hAnsiTheme="majorHAnsi"/>
        <w:b/>
        <w:bCs/>
        <w:sz w:val="20"/>
      </w:rPr>
      <w:t>UNIVERSIDADE FEDERAL DA PARAÍBA</w:t>
    </w:r>
  </w:p>
  <w:p w:rsidR="00947A0C" w:rsidRDefault="00947A0C" w:rsidP="00A91715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 xml:space="preserve">CENTRO DE CIÊNCIAS HUMANAS, SOCIAIS E </w:t>
    </w:r>
    <w:proofErr w:type="gramStart"/>
    <w:r w:rsidRPr="00182F91">
      <w:rPr>
        <w:rFonts w:asciiTheme="majorHAnsi" w:hAnsiTheme="majorHAnsi"/>
        <w:b/>
        <w:bCs/>
        <w:sz w:val="20"/>
      </w:rPr>
      <w:t>AGRÁRIAS</w:t>
    </w:r>
    <w:proofErr w:type="gramEnd"/>
  </w:p>
  <w:p w:rsidR="00947A0C" w:rsidRPr="00182F91" w:rsidRDefault="00947A0C" w:rsidP="00A91715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sz w:val="20"/>
      </w:rPr>
      <w:t>COLÉGIO AGRÍCOLA VIDAL DE NEGREIROS</w:t>
    </w:r>
  </w:p>
  <w:p w:rsidR="00947A0C" w:rsidRPr="00182F91" w:rsidRDefault="00947A0C" w:rsidP="00A91715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>CAMPUS III – BANANEIRAS – PB</w:t>
    </w:r>
  </w:p>
  <w:p w:rsidR="00947A0C" w:rsidRPr="000251DC" w:rsidRDefault="00947A0C" w:rsidP="00A91715">
    <w:pPr>
      <w:pStyle w:val="Header"/>
      <w:jc w:val="center"/>
      <w:rPr>
        <w:rFonts w:hint="eastAsia"/>
        <w:b/>
        <w:bCs/>
      </w:rPr>
    </w:pPr>
    <w:r w:rsidRPr="000251DC">
      <w:rPr>
        <w:rFonts w:asciiTheme="majorHAnsi" w:hAnsiTheme="majorHAnsi"/>
        <w:b/>
        <w:bCs/>
        <w:sz w:val="20"/>
      </w:rPr>
      <w:t>DIREÇÃO DE CENTRO</w:t>
    </w:r>
  </w:p>
  <w:p w:rsidR="00947A0C" w:rsidRDefault="00EF753D">
    <w:pPr>
      <w:pStyle w:val="Cabealho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51.6pt;margin-top:7.6pt;width:449.75pt;height:0;z-index:251665408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057313"/>
    <w:multiLevelType w:val="hybridMultilevel"/>
    <w:tmpl w:val="9E94013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C7C08"/>
    <w:rsid w:val="000251DC"/>
    <w:rsid w:val="000F0825"/>
    <w:rsid w:val="001C0871"/>
    <w:rsid w:val="001F386E"/>
    <w:rsid w:val="00203EEF"/>
    <w:rsid w:val="003110A5"/>
    <w:rsid w:val="00341A78"/>
    <w:rsid w:val="00473596"/>
    <w:rsid w:val="007C7C08"/>
    <w:rsid w:val="00947A0C"/>
    <w:rsid w:val="00A34807"/>
    <w:rsid w:val="00A91715"/>
    <w:rsid w:val="00C0198A"/>
    <w:rsid w:val="00CB78A4"/>
    <w:rsid w:val="00EA67A4"/>
    <w:rsid w:val="00EF753D"/>
    <w:rsid w:val="00F9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C0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Normal"/>
    <w:link w:val="TtuloChar"/>
    <w:qFormat/>
    <w:rsid w:val="000F0825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spacing w:before="100" w:after="100"/>
    </w:pPr>
  </w:style>
  <w:style w:type="paragraph" w:styleId="Pr-formataoHTML">
    <w:name w:val="HTML Preformatted"/>
    <w:basedOn w:val="Normal"/>
    <w:link w:val="Pr-formataoHTMLChar"/>
    <w:qFormat/>
    <w:rsid w:val="000F0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suppressLineNumbers/>
    </w:pPr>
  </w:style>
  <w:style w:type="paragraph" w:customStyle="1" w:styleId="Ttulo10">
    <w:name w:val="Título1"/>
    <w:basedOn w:val="Normal"/>
    <w:next w:val="Corpodetexto"/>
    <w:qFormat/>
    <w:rsid w:val="000F0825"/>
    <w:pPr>
      <w:jc w:val="center"/>
    </w:pPr>
    <w:rPr>
      <w:rFonts w:ascii="Arial" w:hAnsi="Arial" w:cs="Arial"/>
      <w:b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F0825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suppressLineNumbers/>
    </w:pPr>
  </w:style>
  <w:style w:type="paragraph" w:customStyle="1" w:styleId="Ttulodetabela">
    <w:name w:val="Título de tabela"/>
    <w:basedOn w:val="Normal"/>
    <w:qFormat/>
    <w:rsid w:val="000F0825"/>
    <w:pPr>
      <w:suppressLineNumbers/>
      <w:jc w:val="center"/>
    </w:pPr>
    <w:rPr>
      <w:b/>
      <w:bCs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suppressAutoHyphens w:val="0"/>
      <w:spacing w:beforeAutospacing="1" w:after="142" w:line="288" w:lineRule="auto"/>
    </w:pPr>
    <w:rPr>
      <w:rFonts w:ascii="Calibri" w:hAnsi="Calibri"/>
      <w:color w:val="00000A"/>
      <w:sz w:val="22"/>
      <w:szCs w:val="22"/>
      <w:lang w:eastAsia="pt-BR"/>
    </w:rPr>
  </w:style>
  <w:style w:type="paragraph" w:customStyle="1" w:styleId="Normal1">
    <w:name w:val="Normal1"/>
    <w:basedOn w:val="Normal"/>
    <w:qFormat/>
    <w:rsid w:val="000F0825"/>
    <w:pPr>
      <w:suppressAutoHyphens w:val="0"/>
      <w:spacing w:before="280" w:after="280"/>
    </w:pPr>
    <w:rPr>
      <w:rFonts w:eastAsia="Calibri"/>
      <w:color w:val="00000A"/>
      <w:lang w:eastAsia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sz w:val="28"/>
      <w:szCs w:val="28"/>
      <w:lang w:eastAsia="en-US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7C7C08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7C7C08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7C7C08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7C7C08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7C7C0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er">
    <w:name w:val="Header"/>
    <w:basedOn w:val="Standard"/>
    <w:rsid w:val="007C7C08"/>
    <w:pPr>
      <w:suppressLineNumbers/>
      <w:tabs>
        <w:tab w:val="center" w:pos="4819"/>
        <w:tab w:val="right" w:pos="9638"/>
      </w:tabs>
    </w:pPr>
  </w:style>
  <w:style w:type="table" w:styleId="Tabelacomgrade">
    <w:name w:val="Table Grid"/>
    <w:basedOn w:val="Tabelanormal"/>
    <w:uiPriority w:val="59"/>
    <w:rsid w:val="00A917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2017-10-24T19:23:00Z</dcterms:created>
  <dcterms:modified xsi:type="dcterms:W3CDTF">2017-12-21T12:55:00Z</dcterms:modified>
</cp:coreProperties>
</file>